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15E782C" w:rsidR="00181328" w:rsidRPr="00E36539" w:rsidRDefault="00EB551F" w:rsidP="00F2656D">
      <w:pPr>
        <w:pStyle w:val="berschrift3"/>
      </w:pPr>
      <w:r>
        <w:t>Oferta specjalna</w:t>
      </w:r>
    </w:p>
    <w:p w14:paraId="0F51901E" w14:textId="1EE4ED5C" w:rsidR="00F2656D" w:rsidRPr="00F2656D" w:rsidRDefault="00AE2895" w:rsidP="00F2656D">
      <w:pPr>
        <w:rPr>
          <w:b/>
        </w:rPr>
      </w:pPr>
      <w:r>
        <w:rPr>
          <w:b/>
          <w:color w:val="00A0DC" w:themeColor="background2"/>
          <w:sz w:val="32"/>
        </w:rPr>
        <w:t xml:space="preserve">Już teraz Pakiet App-Plus dostępny bezpłatnie przy zakupie każdej nowej maszyn – </w:t>
      </w:r>
      <w:r>
        <w:rPr>
          <w:b/>
        </w:rPr>
        <w:t xml:space="preserve"> – błyskawiczny serwis,  przejrzysty status maszyny oraz pełna kontrola narzędzi od teraz o każdej porze i na wyciągnięcie ręki na tablecie, smartfonie lub komputerze.</w:t>
      </w:r>
    </w:p>
    <w:p w14:paraId="065F304C" w14:textId="77777777" w:rsidR="00C61DC4" w:rsidRDefault="008F1649" w:rsidP="008F1649">
      <w:r>
        <w:t xml:space="preserve">Za pomocą naszego pakietu App-Plus można bezpłatnie i bez wyjątku przetestować wszystkie dostępne aplikacje w okresie obowiązywania gwarancji maszyny. Skorzystaj z naszej oferty i już teraz wkrocz z nami do cyfrowego świata obróbki drewna.  Czerp korzyści bez żadnych zobowiązań. </w:t>
      </w:r>
    </w:p>
    <w:p w14:paraId="422DD324" w14:textId="3B548D88" w:rsidR="00FA38AB" w:rsidRDefault="00C61DC4" w:rsidP="00FA38AB">
      <w:r>
        <w:tab/>
        <w:t xml:space="preserve">W ramach pakietu App-Plus do każdej nowo zakupionej maszyny otrzymasz pięć aplikacji cyfrowych: ServiceBoard, MachineBoard, serviceAssist i twinio - całkowicie bezpłatnie przez cały okres gwarancji maszyny. Dodatkowo oferujemy także bezpłatny dostęp do aplikacji cyfrowej MMR Mobile, która umożliwia stałą kontrolę i analizę parku maszynowego. </w:t>
      </w:r>
    </w:p>
    <w:p w14:paraId="70AD587D" w14:textId="65AFEA30" w:rsidR="008F1649" w:rsidRDefault="008F1649" w:rsidP="008F1649">
      <w:r>
        <w:t xml:space="preserve">Aby móc korzystać z aplikacji wystarczy, że założysz konto użytkownika na platformie tapio. zarejestrujesz się i podłączysz swoje maszyny. </w:t>
      </w:r>
    </w:p>
    <w:p w14:paraId="0079B9AB" w14:textId="452896C4" w:rsidR="003C3258" w:rsidRDefault="008F1649" w:rsidP="008F1649">
      <w:r>
        <w:t>Dlaczego to robimy? Zależy nam na tym, aby w jak najlepszy sposób wykorzystać dostępne aplikacje cyfrowe i czerpać z nich maksymalne korzyści.</w:t>
      </w:r>
    </w:p>
    <w:p w14:paraId="5E7B589F" w14:textId="056C900C" w:rsidR="00DD5DD1" w:rsidRDefault="00DD5DD1" w:rsidP="008F1649">
      <w:r w:rsidRPr="00DD5DD1">
        <w:t xml:space="preserve">Czy ten produkt jest dostępny w Twoim kraju? </w:t>
      </w:r>
      <w:hyperlink r:id="rId10" w:history="1">
        <w:r w:rsidRPr="002242D6">
          <w:rPr>
            <w:rStyle w:val="Hyperlink"/>
          </w:rPr>
          <w:t>Sprawdź dostępność tutaj.</w:t>
        </w:r>
      </w:hyperlink>
    </w:p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Zdjęcia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Źródło: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55AD6359" w:rsidR="008547A0" w:rsidRDefault="008F1649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7C92EF6" wp14:editId="4923AA8C">
            <wp:extent cx="5400675" cy="3037840"/>
            <wp:effectExtent l="0" t="0" r="9525" b="0"/>
            <wp:docPr id="1" name="Grafik 1" descr="Ein Bild, das Text, Person, drinne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drinnen, Man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7777777" w:rsidR="00B57FAC" w:rsidRPr="001234BA" w:rsidRDefault="00B57FAC" w:rsidP="00F2656D">
      <w:pPr>
        <w:pStyle w:val="Titel"/>
      </w:pPr>
      <w:r>
        <w:t>Zdjęcie 1:</w:t>
      </w:r>
    </w:p>
    <w:p w14:paraId="0F519032" w14:textId="67FABF44" w:rsidR="00B57FAC" w:rsidRPr="001234BA" w:rsidRDefault="00F85CCB" w:rsidP="00F2656D">
      <w:pPr>
        <w:pStyle w:val="Titel"/>
      </w:pPr>
      <w:r>
        <w:rPr>
          <w:b w:val="0"/>
        </w:rPr>
        <w:t>Nowa maszyna z bezpłatnym pakietem HOMAG App Plus.  Szybszy serwis. Lepsza kontrola. Większa przejrzystość.</w:t>
      </w: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W przypadku pytań prosimy o kontakt: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0DE42FD6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GmbH</w:t>
      </w:r>
    </w:p>
    <w:p w14:paraId="0F51903F" w14:textId="77777777" w:rsidR="00F2656D" w:rsidRPr="008547A0" w:rsidRDefault="00F2656D" w:rsidP="008547A0">
      <w:pPr>
        <w:pStyle w:val="Untertitel"/>
      </w:pPr>
      <w:r>
        <w:t>Homagstrasse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Niemcy</w:t>
      </w:r>
    </w:p>
    <w:p w14:paraId="0F519042" w14:textId="77777777" w:rsidR="00F2656D" w:rsidRPr="008547A0" w:rsidRDefault="00F2656D" w:rsidP="008547A0">
      <w:pPr>
        <w:pStyle w:val="Untertitel"/>
      </w:pPr>
      <w:r>
        <w:t>www.homag.com</w:t>
      </w:r>
    </w:p>
    <w:p w14:paraId="0F519043" w14:textId="77777777" w:rsidR="00F2656D" w:rsidRPr="008547A0" w:rsidRDefault="00F2656D" w:rsidP="008547A0">
      <w:pPr>
        <w:pStyle w:val="Untertitel"/>
      </w:pPr>
    </w:p>
    <w:p w14:paraId="0F519044" w14:textId="77777777" w:rsidR="00F2656D" w:rsidRPr="008547A0" w:rsidRDefault="00F2656D" w:rsidP="008547A0">
      <w:pPr>
        <w:pStyle w:val="Untertitel"/>
      </w:pPr>
    </w:p>
    <w:p w14:paraId="0F519045" w14:textId="7A3BC803" w:rsidR="00F12542" w:rsidRPr="00C34E65" w:rsidRDefault="00454D08" w:rsidP="008547A0">
      <w:pPr>
        <w:pStyle w:val="Untertitel"/>
        <w:rPr>
          <w:b/>
        </w:rPr>
      </w:pPr>
      <w:r>
        <w:rPr>
          <w:b/>
        </w:rPr>
        <w:t>Pan Fabian Hornstein</w:t>
      </w:r>
    </w:p>
    <w:p w14:paraId="0E0890F3" w14:textId="77777777" w:rsidR="00C34E65" w:rsidRDefault="00C34E65" w:rsidP="008547A0">
      <w:pPr>
        <w:pStyle w:val="Untertitel"/>
      </w:pPr>
      <w:r>
        <w:t>Product Management LCS</w:t>
      </w:r>
    </w:p>
    <w:p w14:paraId="0F519047" w14:textId="64CA9AE4" w:rsidR="00F12542" w:rsidRPr="00D743CB" w:rsidRDefault="00F12542" w:rsidP="008547A0">
      <w:pPr>
        <w:pStyle w:val="Untertitel"/>
      </w:pPr>
      <w:r>
        <w:t>Tel.:</w:t>
      </w:r>
      <w:r>
        <w:rPr>
          <w:rFonts w:cs="Arial"/>
          <w:color w:val="000001"/>
        </w:rPr>
        <w:t>+49 151 68913593</w:t>
      </w:r>
    </w:p>
    <w:p w14:paraId="0F519049" w14:textId="19709E8E" w:rsidR="00481597" w:rsidRPr="00EB551F" w:rsidRDefault="00B54AF2" w:rsidP="008547A0">
      <w:pPr>
        <w:pStyle w:val="Untertitel"/>
      </w:pPr>
      <w:r>
        <w:t>Fabian.Hornstein@homag.com</w:t>
      </w:r>
    </w:p>
    <w:sectPr w:rsidR="00481597" w:rsidRPr="00EB551F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D3E96" w14:textId="77777777" w:rsidR="00BB7C93" w:rsidRDefault="00BB7C93">
      <w:r>
        <w:separator/>
      </w:r>
    </w:p>
  </w:endnote>
  <w:endnote w:type="continuationSeparator" w:id="0">
    <w:p w14:paraId="32AA825D" w14:textId="77777777" w:rsidR="00BB7C93" w:rsidRDefault="00BB7C93">
      <w:r>
        <w:continuationSeparator/>
      </w:r>
    </w:p>
  </w:endnote>
  <w:endnote w:type="continuationNotice" w:id="1">
    <w:p w14:paraId="12A4846D" w14:textId="77777777" w:rsidR="00BB7C93" w:rsidRDefault="00BB7C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F989" w14:textId="77777777" w:rsidR="00BB7C93" w:rsidRDefault="00BB7C93">
      <w:r>
        <w:separator/>
      </w:r>
    </w:p>
  </w:footnote>
  <w:footnote w:type="continuationSeparator" w:id="0">
    <w:p w14:paraId="070C5912" w14:textId="77777777" w:rsidR="00BB7C93" w:rsidRDefault="00BB7C93">
      <w:r>
        <w:continuationSeparator/>
      </w:r>
    </w:p>
  </w:footnote>
  <w:footnote w:type="continuationNotice" w:id="1">
    <w:p w14:paraId="4430B125" w14:textId="77777777" w:rsidR="00BB7C93" w:rsidRDefault="00BB7C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Komunikat prasowy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6F29269" w:rsidR="00C74CDC" w:rsidRDefault="00B2648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Rozwiązania cyfrowe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57B5ECD1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CB60CDD" w:rsidR="00C74CDC" w:rsidRDefault="00C74CDC" w:rsidP="00454D08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Październik 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34D5F"/>
    <w:rsid w:val="000471D4"/>
    <w:rsid w:val="000530DF"/>
    <w:rsid w:val="000626D3"/>
    <w:rsid w:val="00064DE4"/>
    <w:rsid w:val="000673D4"/>
    <w:rsid w:val="00070D5B"/>
    <w:rsid w:val="000723D9"/>
    <w:rsid w:val="00080779"/>
    <w:rsid w:val="00087568"/>
    <w:rsid w:val="000B40DB"/>
    <w:rsid w:val="000C5DCF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572C"/>
    <w:rsid w:val="001379FB"/>
    <w:rsid w:val="00144DE4"/>
    <w:rsid w:val="001544C1"/>
    <w:rsid w:val="00171A90"/>
    <w:rsid w:val="00172F89"/>
    <w:rsid w:val="00181328"/>
    <w:rsid w:val="00187DCA"/>
    <w:rsid w:val="00191B7B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42D6"/>
    <w:rsid w:val="0022697A"/>
    <w:rsid w:val="0024463E"/>
    <w:rsid w:val="002449CF"/>
    <w:rsid w:val="002560A1"/>
    <w:rsid w:val="00257269"/>
    <w:rsid w:val="00262EF5"/>
    <w:rsid w:val="00272217"/>
    <w:rsid w:val="00274D1F"/>
    <w:rsid w:val="00276C42"/>
    <w:rsid w:val="002A19F6"/>
    <w:rsid w:val="002A557A"/>
    <w:rsid w:val="002E1E0A"/>
    <w:rsid w:val="003014A3"/>
    <w:rsid w:val="00306F18"/>
    <w:rsid w:val="0030702A"/>
    <w:rsid w:val="00321923"/>
    <w:rsid w:val="003220C3"/>
    <w:rsid w:val="00346010"/>
    <w:rsid w:val="003463D1"/>
    <w:rsid w:val="00351017"/>
    <w:rsid w:val="00367548"/>
    <w:rsid w:val="003804F3"/>
    <w:rsid w:val="00381892"/>
    <w:rsid w:val="00382E81"/>
    <w:rsid w:val="003A0D46"/>
    <w:rsid w:val="003A464D"/>
    <w:rsid w:val="003B2F0A"/>
    <w:rsid w:val="003C3258"/>
    <w:rsid w:val="003E1736"/>
    <w:rsid w:val="003E3908"/>
    <w:rsid w:val="00401216"/>
    <w:rsid w:val="004105D8"/>
    <w:rsid w:val="00415721"/>
    <w:rsid w:val="004401F4"/>
    <w:rsid w:val="004407DC"/>
    <w:rsid w:val="00443069"/>
    <w:rsid w:val="00445EF9"/>
    <w:rsid w:val="00454D08"/>
    <w:rsid w:val="00454E27"/>
    <w:rsid w:val="004605F6"/>
    <w:rsid w:val="0046535F"/>
    <w:rsid w:val="00481597"/>
    <w:rsid w:val="004817FB"/>
    <w:rsid w:val="004A2787"/>
    <w:rsid w:val="004B1435"/>
    <w:rsid w:val="004D4396"/>
    <w:rsid w:val="004D551B"/>
    <w:rsid w:val="005076A0"/>
    <w:rsid w:val="00513A4B"/>
    <w:rsid w:val="00520897"/>
    <w:rsid w:val="005213C8"/>
    <w:rsid w:val="005347DF"/>
    <w:rsid w:val="00537C82"/>
    <w:rsid w:val="0054012D"/>
    <w:rsid w:val="005475DE"/>
    <w:rsid w:val="00547750"/>
    <w:rsid w:val="00561A07"/>
    <w:rsid w:val="00570C27"/>
    <w:rsid w:val="0058077E"/>
    <w:rsid w:val="0058611D"/>
    <w:rsid w:val="0058634F"/>
    <w:rsid w:val="005A5380"/>
    <w:rsid w:val="005C4C04"/>
    <w:rsid w:val="005C623C"/>
    <w:rsid w:val="005D59E6"/>
    <w:rsid w:val="005F022F"/>
    <w:rsid w:val="005F3F60"/>
    <w:rsid w:val="006143F9"/>
    <w:rsid w:val="00623204"/>
    <w:rsid w:val="0066716B"/>
    <w:rsid w:val="00697D14"/>
    <w:rsid w:val="006C15C6"/>
    <w:rsid w:val="006C27E1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13A8F"/>
    <w:rsid w:val="008250FF"/>
    <w:rsid w:val="008461E1"/>
    <w:rsid w:val="008547A0"/>
    <w:rsid w:val="00867FBF"/>
    <w:rsid w:val="00891766"/>
    <w:rsid w:val="008B07C0"/>
    <w:rsid w:val="008C0447"/>
    <w:rsid w:val="008F1649"/>
    <w:rsid w:val="009051A1"/>
    <w:rsid w:val="009178FE"/>
    <w:rsid w:val="00920D02"/>
    <w:rsid w:val="0093011B"/>
    <w:rsid w:val="00933DC1"/>
    <w:rsid w:val="009368F5"/>
    <w:rsid w:val="009444D8"/>
    <w:rsid w:val="00944CAE"/>
    <w:rsid w:val="009479AC"/>
    <w:rsid w:val="0097733B"/>
    <w:rsid w:val="009A1B07"/>
    <w:rsid w:val="009A4FA6"/>
    <w:rsid w:val="009B72A5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165CC"/>
    <w:rsid w:val="00A24BCC"/>
    <w:rsid w:val="00A5108C"/>
    <w:rsid w:val="00A7235B"/>
    <w:rsid w:val="00A73AAF"/>
    <w:rsid w:val="00A81311"/>
    <w:rsid w:val="00A9766B"/>
    <w:rsid w:val="00AA3FF1"/>
    <w:rsid w:val="00AA70EB"/>
    <w:rsid w:val="00AB73AA"/>
    <w:rsid w:val="00AC0A7D"/>
    <w:rsid w:val="00AD69E4"/>
    <w:rsid w:val="00AD7894"/>
    <w:rsid w:val="00AE2895"/>
    <w:rsid w:val="00AE3F08"/>
    <w:rsid w:val="00AF3D8F"/>
    <w:rsid w:val="00B0470F"/>
    <w:rsid w:val="00B06F8C"/>
    <w:rsid w:val="00B10596"/>
    <w:rsid w:val="00B16A61"/>
    <w:rsid w:val="00B26487"/>
    <w:rsid w:val="00B30F66"/>
    <w:rsid w:val="00B42D2F"/>
    <w:rsid w:val="00B431A0"/>
    <w:rsid w:val="00B47E74"/>
    <w:rsid w:val="00B541B8"/>
    <w:rsid w:val="00B54AF2"/>
    <w:rsid w:val="00B57FAC"/>
    <w:rsid w:val="00B74DE5"/>
    <w:rsid w:val="00B8324A"/>
    <w:rsid w:val="00BA3C3F"/>
    <w:rsid w:val="00BB7C93"/>
    <w:rsid w:val="00BC229D"/>
    <w:rsid w:val="00BD131D"/>
    <w:rsid w:val="00BD2C9B"/>
    <w:rsid w:val="00BF1F0F"/>
    <w:rsid w:val="00BF46E5"/>
    <w:rsid w:val="00BF5A37"/>
    <w:rsid w:val="00C10053"/>
    <w:rsid w:val="00C17557"/>
    <w:rsid w:val="00C34E65"/>
    <w:rsid w:val="00C45AD8"/>
    <w:rsid w:val="00C60AA7"/>
    <w:rsid w:val="00C60C35"/>
    <w:rsid w:val="00C61C2E"/>
    <w:rsid w:val="00C61DC4"/>
    <w:rsid w:val="00C61E6B"/>
    <w:rsid w:val="00C64040"/>
    <w:rsid w:val="00C65530"/>
    <w:rsid w:val="00C74CDC"/>
    <w:rsid w:val="00C75D10"/>
    <w:rsid w:val="00C96136"/>
    <w:rsid w:val="00CA00A9"/>
    <w:rsid w:val="00CA445D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67FD1"/>
    <w:rsid w:val="00D70851"/>
    <w:rsid w:val="00D72330"/>
    <w:rsid w:val="00D743CB"/>
    <w:rsid w:val="00D915A1"/>
    <w:rsid w:val="00DA3508"/>
    <w:rsid w:val="00DA7ADD"/>
    <w:rsid w:val="00DC782F"/>
    <w:rsid w:val="00DD063D"/>
    <w:rsid w:val="00DD5DD1"/>
    <w:rsid w:val="00DE114A"/>
    <w:rsid w:val="00DF2A9D"/>
    <w:rsid w:val="00E0367A"/>
    <w:rsid w:val="00E16955"/>
    <w:rsid w:val="00E24340"/>
    <w:rsid w:val="00E36539"/>
    <w:rsid w:val="00E47138"/>
    <w:rsid w:val="00E471E2"/>
    <w:rsid w:val="00E4780C"/>
    <w:rsid w:val="00E54363"/>
    <w:rsid w:val="00E7070B"/>
    <w:rsid w:val="00E9255F"/>
    <w:rsid w:val="00E93B4F"/>
    <w:rsid w:val="00EA3D1C"/>
    <w:rsid w:val="00EA6393"/>
    <w:rsid w:val="00EB551F"/>
    <w:rsid w:val="00EE5B89"/>
    <w:rsid w:val="00F05208"/>
    <w:rsid w:val="00F06C56"/>
    <w:rsid w:val="00F06CA2"/>
    <w:rsid w:val="00F12542"/>
    <w:rsid w:val="00F23A94"/>
    <w:rsid w:val="00F2656D"/>
    <w:rsid w:val="00F26FBF"/>
    <w:rsid w:val="00F314D7"/>
    <w:rsid w:val="00F37C2A"/>
    <w:rsid w:val="00F437C6"/>
    <w:rsid w:val="00F6267B"/>
    <w:rsid w:val="00F72673"/>
    <w:rsid w:val="00F73A4F"/>
    <w:rsid w:val="00F73FB0"/>
    <w:rsid w:val="00F8560C"/>
    <w:rsid w:val="00F85CCB"/>
    <w:rsid w:val="00FA23C1"/>
    <w:rsid w:val="00FA38AB"/>
    <w:rsid w:val="00FB15CC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character" w:styleId="Hyperlink">
    <w:name w:val="Hyperlink"/>
    <w:basedOn w:val="Absatz-Standardschriftart"/>
    <w:uiPriority w:val="99"/>
    <w:unhideWhenUsed/>
    <w:rsid w:val="002242D6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4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ocs.homag.cloud/en/common/faq/regional-availabilit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0b8b39-6f26-469d-aca8-e9f0c341560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5" ma:contentTypeDescription="Ein neues Dokument erstellen." ma:contentTypeScope="" ma:versionID="3cfa1c2b37fc2f3f1a107c115224250e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dd5cecd9d99b109259bfa0a2eba5f734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20b8b39-6f26-469d-aca8-e9f0c341560f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A5A63-1616-4658-9C95-4C7920BAB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Stevic, Dejana</cp:lastModifiedBy>
  <cp:revision>49</cp:revision>
  <cp:lastPrinted>2018-02-22T10:43:00Z</cp:lastPrinted>
  <dcterms:created xsi:type="dcterms:W3CDTF">2022-10-27T09:11:00Z</dcterms:created>
  <dcterms:modified xsi:type="dcterms:W3CDTF">2022-11-15T16:01:00Z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MediaServiceImageTags">
    <vt:lpwstr/>
  </property>
</Properties>
</file>